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E054" w14:textId="77777777" w:rsidR="0072410B" w:rsidRPr="0072410B" w:rsidRDefault="0072410B" w:rsidP="0072410B">
      <w:pPr>
        <w:shd w:val="clear" w:color="auto" w:fill="FFFFFF"/>
        <w:spacing w:after="375"/>
        <w:ind w:firstLine="0"/>
        <w:textAlignment w:val="baseline"/>
        <w:outlineLvl w:val="0"/>
        <w:rPr>
          <w:rFonts w:ascii="Fira Sans" w:eastAsia="Times New Roman" w:hAnsi="Fira Sans" w:cs="Times New Roman"/>
          <w:caps/>
          <w:color w:val="333333"/>
          <w:kern w:val="36"/>
          <w:sz w:val="45"/>
          <w:szCs w:val="45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aps/>
          <w:color w:val="333333"/>
          <w:kern w:val="36"/>
          <w:sz w:val="45"/>
          <w:szCs w:val="45"/>
          <w:lang w:eastAsia="ru-RU"/>
          <w14:ligatures w14:val="none"/>
        </w:rPr>
        <w:t>СТРУКТУРА И ОРГАНЫ УПРАВЛЕНИЯ</w:t>
      </w:r>
    </w:p>
    <w:p w14:paraId="778BC32A" w14:textId="77777777" w:rsidR="0072410B" w:rsidRPr="0072410B" w:rsidRDefault="0072410B" w:rsidP="0072410B">
      <w:pPr>
        <w:shd w:val="clear" w:color="auto" w:fill="FFFFFF"/>
        <w:ind w:firstLine="0"/>
        <w:jc w:val="both"/>
        <w:textAlignment w:val="baseline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b/>
          <w:bCs/>
          <w:color w:val="4F4F4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Руководитель учреждения</w:t>
      </w:r>
      <w:r w:rsidRPr="0072410B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  <w:t> - Главный врач.</w:t>
      </w:r>
    </w:p>
    <w:p w14:paraId="47CB1B7E" w14:textId="77777777" w:rsidR="0072410B" w:rsidRPr="0072410B" w:rsidRDefault="0072410B" w:rsidP="0072410B">
      <w:pPr>
        <w:shd w:val="clear" w:color="auto" w:fill="FFFFFF"/>
        <w:ind w:firstLine="0"/>
        <w:jc w:val="both"/>
        <w:textAlignment w:val="baseline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b/>
          <w:bCs/>
          <w:color w:val="4F4F4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Администрация учреждения:</w:t>
      </w:r>
    </w:p>
    <w:p w14:paraId="55EA86B7" w14:textId="77777777" w:rsidR="0072410B" w:rsidRPr="0072410B" w:rsidRDefault="0072410B" w:rsidP="0072410B">
      <w:pPr>
        <w:numPr>
          <w:ilvl w:val="0"/>
          <w:numId w:val="1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Заместитель главного врача по лечебной работе</w:t>
      </w:r>
    </w:p>
    <w:p w14:paraId="213F016F" w14:textId="77777777" w:rsidR="0072410B" w:rsidRPr="0072410B" w:rsidRDefault="0072410B" w:rsidP="0072410B">
      <w:pPr>
        <w:numPr>
          <w:ilvl w:val="0"/>
          <w:numId w:val="1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Заместитель главного врача по поликлинической работе</w:t>
      </w:r>
    </w:p>
    <w:p w14:paraId="0926C8D5" w14:textId="77777777" w:rsidR="0072410B" w:rsidRPr="0072410B" w:rsidRDefault="0072410B" w:rsidP="0072410B">
      <w:pPr>
        <w:numPr>
          <w:ilvl w:val="0"/>
          <w:numId w:val="1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Заместитель главного врача по КЭР</w:t>
      </w:r>
    </w:p>
    <w:p w14:paraId="2FF34E20" w14:textId="77777777" w:rsidR="0072410B" w:rsidRPr="0072410B" w:rsidRDefault="0072410B" w:rsidP="0072410B">
      <w:pPr>
        <w:numPr>
          <w:ilvl w:val="0"/>
          <w:numId w:val="1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Заместитель главного врача по хирургии</w:t>
      </w:r>
    </w:p>
    <w:p w14:paraId="2408E4B0" w14:textId="77777777" w:rsidR="0072410B" w:rsidRPr="0072410B" w:rsidRDefault="0072410B" w:rsidP="0072410B">
      <w:pPr>
        <w:numPr>
          <w:ilvl w:val="0"/>
          <w:numId w:val="1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Заместитель главного врача по терапии</w:t>
      </w:r>
    </w:p>
    <w:p w14:paraId="0439FD39" w14:textId="77777777" w:rsidR="0072410B" w:rsidRPr="0072410B" w:rsidRDefault="0072410B" w:rsidP="0072410B">
      <w:pPr>
        <w:numPr>
          <w:ilvl w:val="0"/>
          <w:numId w:val="1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Заместитель главного врача по экономике</w:t>
      </w:r>
    </w:p>
    <w:p w14:paraId="3FB4198C" w14:textId="77777777" w:rsidR="0072410B" w:rsidRPr="0072410B" w:rsidRDefault="0072410B" w:rsidP="0072410B">
      <w:pPr>
        <w:numPr>
          <w:ilvl w:val="0"/>
          <w:numId w:val="1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Заместитель главного врача по организационно-методической работе</w:t>
      </w:r>
    </w:p>
    <w:p w14:paraId="7B44DF48" w14:textId="77777777" w:rsidR="0072410B" w:rsidRPr="0072410B" w:rsidRDefault="0072410B" w:rsidP="0072410B">
      <w:pPr>
        <w:numPr>
          <w:ilvl w:val="0"/>
          <w:numId w:val="1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Главный бухгалтер</w:t>
      </w:r>
    </w:p>
    <w:p w14:paraId="1C36BBAE" w14:textId="77777777" w:rsidR="0072410B" w:rsidRPr="0072410B" w:rsidRDefault="0072410B" w:rsidP="0072410B">
      <w:pPr>
        <w:numPr>
          <w:ilvl w:val="0"/>
          <w:numId w:val="1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Главная сестра</w:t>
      </w:r>
    </w:p>
    <w:p w14:paraId="7ACAB2B0" w14:textId="77777777" w:rsidR="0072410B" w:rsidRPr="0072410B" w:rsidRDefault="0072410B" w:rsidP="0072410B">
      <w:pPr>
        <w:shd w:val="clear" w:color="auto" w:fill="FFFFFF"/>
        <w:ind w:firstLine="0"/>
        <w:jc w:val="both"/>
        <w:textAlignment w:val="baseline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b/>
          <w:bCs/>
          <w:color w:val="4F4F4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Подразделения учреждения:</w:t>
      </w:r>
    </w:p>
    <w:p w14:paraId="4D35F7C8" w14:textId="77777777" w:rsidR="0072410B" w:rsidRPr="0072410B" w:rsidRDefault="0072410B" w:rsidP="0072410B">
      <w:pPr>
        <w:shd w:val="clear" w:color="auto" w:fill="FFFFFF"/>
        <w:spacing w:after="300"/>
        <w:ind w:firstLine="0"/>
        <w:jc w:val="both"/>
        <w:textAlignment w:val="baseline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  <w:t>Стационар</w:t>
      </w:r>
    </w:p>
    <w:p w14:paraId="2A6F9896" w14:textId="77777777" w:rsidR="0072410B" w:rsidRPr="0072410B" w:rsidRDefault="0072410B" w:rsidP="0072410B">
      <w:pPr>
        <w:shd w:val="clear" w:color="auto" w:fill="FFFFFF"/>
        <w:spacing w:after="300"/>
        <w:ind w:firstLine="0"/>
        <w:jc w:val="both"/>
        <w:textAlignment w:val="baseline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  <w:t>Отделения хирургического профиля</w:t>
      </w:r>
    </w:p>
    <w:p w14:paraId="163D7FAC" w14:textId="77777777" w:rsidR="0072410B" w:rsidRPr="0072410B" w:rsidRDefault="0072410B" w:rsidP="0072410B">
      <w:pPr>
        <w:shd w:val="clear" w:color="auto" w:fill="FFFFFF"/>
        <w:spacing w:after="300"/>
        <w:ind w:firstLine="0"/>
        <w:jc w:val="both"/>
        <w:textAlignment w:val="baseline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  <w:t>Отделения терапевтического профиля</w:t>
      </w:r>
    </w:p>
    <w:p w14:paraId="5057A068" w14:textId="77777777" w:rsidR="0072410B" w:rsidRPr="0072410B" w:rsidRDefault="0072410B" w:rsidP="0072410B">
      <w:pPr>
        <w:shd w:val="clear" w:color="auto" w:fill="FFFFFF"/>
        <w:spacing w:after="300"/>
        <w:ind w:firstLine="0"/>
        <w:jc w:val="both"/>
        <w:textAlignment w:val="baseline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  <w:t>Отделения параклинического профиля</w:t>
      </w:r>
    </w:p>
    <w:p w14:paraId="4CB19517" w14:textId="77777777" w:rsidR="0072410B" w:rsidRPr="0072410B" w:rsidRDefault="0072410B" w:rsidP="0072410B">
      <w:pPr>
        <w:shd w:val="clear" w:color="auto" w:fill="FFFFFF"/>
        <w:spacing w:after="300"/>
        <w:ind w:firstLine="0"/>
        <w:jc w:val="both"/>
        <w:textAlignment w:val="baseline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  <w:t>Областная консультативная поликлиника</w:t>
      </w:r>
    </w:p>
    <w:p w14:paraId="53B16EFE" w14:textId="77777777" w:rsidR="0072410B" w:rsidRPr="0072410B" w:rsidRDefault="0072410B" w:rsidP="0072410B">
      <w:pPr>
        <w:shd w:val="clear" w:color="auto" w:fill="FFFFFF"/>
        <w:spacing w:after="300"/>
        <w:ind w:firstLine="0"/>
        <w:jc w:val="both"/>
        <w:textAlignment w:val="baseline"/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4F4F4F"/>
          <w:kern w:val="0"/>
          <w:sz w:val="24"/>
          <w:szCs w:val="24"/>
          <w:lang w:eastAsia="ru-RU"/>
          <w14:ligatures w14:val="none"/>
        </w:rPr>
        <w:t>Отделы метериально-технического обеспечения.</w:t>
      </w:r>
    </w:p>
    <w:p w14:paraId="58FBE5BB" w14:textId="77777777" w:rsidR="0072410B" w:rsidRPr="0072410B" w:rsidRDefault="0072410B" w:rsidP="0072410B">
      <w:pPr>
        <w:numPr>
          <w:ilvl w:val="0"/>
          <w:numId w:val="2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Старшая медсестра по терапии</w:t>
      </w:r>
    </w:p>
    <w:p w14:paraId="52A92082" w14:textId="77777777" w:rsidR="0072410B" w:rsidRPr="0072410B" w:rsidRDefault="0072410B" w:rsidP="0072410B">
      <w:pPr>
        <w:numPr>
          <w:ilvl w:val="0"/>
          <w:numId w:val="2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Старшая медсестра по хирургии</w:t>
      </w:r>
    </w:p>
    <w:p w14:paraId="3D50F272" w14:textId="77777777" w:rsidR="0072410B" w:rsidRPr="0072410B" w:rsidRDefault="0072410B" w:rsidP="0072410B">
      <w:pPr>
        <w:numPr>
          <w:ilvl w:val="0"/>
          <w:numId w:val="2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Заведующие отделений, структурных подразделений</w:t>
      </w:r>
    </w:p>
    <w:p w14:paraId="6571C35F" w14:textId="77777777" w:rsidR="0072410B" w:rsidRPr="0072410B" w:rsidRDefault="0072410B" w:rsidP="0072410B">
      <w:pPr>
        <w:numPr>
          <w:ilvl w:val="0"/>
          <w:numId w:val="2"/>
        </w:numPr>
        <w:jc w:val="both"/>
        <w:textAlignment w:val="baseline"/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72410B">
        <w:rPr>
          <w:rFonts w:ascii="Fira Sans" w:eastAsia="Times New Roman" w:hAnsi="Fira Sans" w:cs="Times New Roman"/>
          <w:color w:val="666666"/>
          <w:kern w:val="0"/>
          <w:sz w:val="24"/>
          <w:szCs w:val="24"/>
          <w:lang w:eastAsia="ru-RU"/>
          <w14:ligatures w14:val="none"/>
        </w:rPr>
        <w:t>Старшие медицинские сестры</w:t>
      </w:r>
    </w:p>
    <w:p w14:paraId="490A424F" w14:textId="77777777" w:rsidR="00BF39E8" w:rsidRDefault="00BF39E8"/>
    <w:sectPr w:rsidR="00B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6B8D"/>
    <w:multiLevelType w:val="multilevel"/>
    <w:tmpl w:val="97C2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75356"/>
    <w:multiLevelType w:val="multilevel"/>
    <w:tmpl w:val="BC4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962573">
    <w:abstractNumId w:val="0"/>
  </w:num>
  <w:num w:numId="2" w16cid:durableId="45429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0B"/>
    <w:rsid w:val="002A2FA2"/>
    <w:rsid w:val="0072410B"/>
    <w:rsid w:val="00842079"/>
    <w:rsid w:val="00AD695E"/>
    <w:rsid w:val="00BF39E8"/>
    <w:rsid w:val="00D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5C41"/>
  <w15:chartTrackingRefBased/>
  <w15:docId w15:val="{07ED3834-607A-4494-88BF-A8CD3BF0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C20"/>
    <w:pPr>
      <w:spacing w:after="0" w:line="240" w:lineRule="auto"/>
      <w:ind w:firstLine="851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2410B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2410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Галеев</dc:creator>
  <cp:keywords/>
  <dc:description/>
  <cp:lastModifiedBy>Руслан Галеев</cp:lastModifiedBy>
  <cp:revision>1</cp:revision>
  <dcterms:created xsi:type="dcterms:W3CDTF">2024-06-28T12:20:00Z</dcterms:created>
  <dcterms:modified xsi:type="dcterms:W3CDTF">2024-06-28T12:21:00Z</dcterms:modified>
</cp:coreProperties>
</file>